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FB18ED" w:rsidRPr="00B17642" w:rsidP="00B17642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(8.HAFTA)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27-31 EKİM 2025</w:t>
      </w:r>
    </w:p>
    <w:p w:rsidR="00FB18ED" w:rsidRPr="00B17642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16 Saat     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2-Bilim ve Teknoloji</w:t>
            </w:r>
          </w:p>
        </w:tc>
      </w:tr>
      <w:tr w:rsidTr="00951FE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color w:val="FF0000"/>
                <w:sz w:val="18"/>
                <w:szCs w:val="18"/>
              </w:rPr>
              <w:t>Çanakkale</w:t>
            </w:r>
          </w:p>
        </w:tc>
      </w:tr>
    </w:tbl>
    <w:p w:rsidR="00FB18ED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951FEC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T.4.3.2. Vurgu, tonlama ve telaffuza dikkat ederek okur.</w:t>
            </w: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T.4.3.3. Şiir okur.</w:t>
            </w: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T.4.3.9. Eş sesli kelimelerin anlamlarını ayırt eder.</w:t>
            </w: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T.4.3.28. Okudukları ile ilgili çıkarımlar yapar.</w:t>
            </w: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T.4.3.34. Grafik, tablo ve çizelgelerle ilgili soruları cevaplar.</w:t>
            </w: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T.4.4.1. Şiir yazar.</w:t>
            </w: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T.4.4.7. Yazdıklarının içeriğine uygun başlık belirler.</w:t>
            </w: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T.4.4.13. Yazılarında eş sesli kelimeleri anlamlarına uygun kullanır.</w:t>
            </w: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T.4.4.15. İmza atar.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 cevap, tümevarım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</w:t>
            </w:r>
            <w:r w:rsidRPr="00B17642">
              <w:rPr>
                <w:rFonts w:cs="Tahoma"/>
                <w:sz w:val="18"/>
                <w:szCs w:val="18"/>
              </w:rPr>
              <w:t>eba</w:t>
            </w:r>
            <w:r w:rsidRPr="00B17642">
              <w:rPr>
                <w:rFonts w:cs="Tahoma"/>
                <w:sz w:val="18"/>
                <w:szCs w:val="18"/>
              </w:rPr>
              <w:t xml:space="preserve"> vb.), afişler, nesneler, görsel materyaller.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951FEC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92006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Çanakkal</w:t>
            </w:r>
            <w:r w:rsidRPr="00B17642">
              <w:rPr>
                <w:rFonts w:cs="Tahoma"/>
                <w:iCs/>
                <w:sz w:val="18"/>
                <w:szCs w:val="18"/>
              </w:rPr>
              <w:t>e Zaferi hakkında bildikleri konuşur.</w:t>
            </w:r>
          </w:p>
          <w:p w:rsidR="00FB18ED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Şiirin başlığı okunup görseller incelenir. Şiirin konusu tahmin edip söylenir. </w:t>
            </w:r>
          </w:p>
          <w:p w:rsidR="00FB18ED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Çanakkale </w:t>
            </w:r>
            <w:r w:rsidRPr="00B17642">
              <w:rPr>
                <w:rFonts w:cs="Tahoma"/>
                <w:b/>
                <w:sz w:val="18"/>
                <w:szCs w:val="18"/>
              </w:rPr>
              <w:t xml:space="preserve"> </w:t>
            </w:r>
            <w:r w:rsidRPr="00B17642">
              <w:rPr>
                <w:rFonts w:cs="Tahoma"/>
                <w:sz w:val="18"/>
                <w:szCs w:val="18"/>
              </w:rPr>
              <w:t>okuma kurallarına uygun olarak okunur.</w:t>
            </w:r>
            <w:r w:rsidRPr="00B17642">
              <w:rPr>
                <w:rFonts w:cs="Tahoma"/>
                <w:b/>
                <w:sz w:val="18"/>
                <w:szCs w:val="18"/>
              </w:rPr>
              <w:t xml:space="preserve"> </w:t>
            </w:r>
          </w:p>
          <w:p w:rsidR="00FB18ED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Anlama etkinlikleri yapılır.</w:t>
            </w:r>
          </w:p>
          <w:p w:rsidR="00FB18ED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 xml:space="preserve">(Sayfa 65) Bilinmeyen kelimeler etkinliği yapılır. </w:t>
            </w:r>
            <w:r w:rsidRPr="00B17642">
              <w:rPr>
                <w:rFonts w:cs="Tahoma"/>
                <w:sz w:val="18"/>
                <w:szCs w:val="18"/>
              </w:rPr>
              <w:t>Metne ait sorular cevaplanır.</w:t>
            </w: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60) Konu ve ana duygu etkinliği yapılır. Şiir yazma etkinliği yapılır.</w:t>
            </w: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67) Kelime anlam etkinliği yapılır.</w:t>
            </w: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 (Sayfa 67) Kroki etkinliği yapılır.</w:t>
            </w: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63) Gerçek ve mecaz anlam etkinliği yapılır.</w:t>
            </w: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 </w:t>
            </w:r>
            <w:r w:rsidRPr="00B17642">
              <w:rPr>
                <w:rFonts w:cs="Tahoma"/>
                <w:sz w:val="18"/>
                <w:szCs w:val="18"/>
              </w:rPr>
              <w:t>(Sayfa 72) Tema değerlendirme çalışmaları yapılır.</w:t>
            </w:r>
          </w:p>
        </w:tc>
      </w:tr>
    </w:tbl>
    <w:p w:rsidR="00FB18ED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432487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Öz Değerlendirme Formu</w:t>
            </w: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</w:t>
            </w: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Değerlendirme Çalışmaları</w:t>
            </w:r>
          </w:p>
        </w:tc>
      </w:tr>
    </w:tbl>
    <w:p w:rsidR="00FB18ED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951FEC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 konuşma/tartışma sırasında kendi düşüncelerini uygun şekilde ifade etmeleri için teşvik edilir.</w:t>
            </w: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Farklı bakış açılarına anlayışla yaklaşmanın önemi vurgulanır.</w:t>
            </w: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Öğrencilere kısa şiir ve İstiklâl Marşı'nın ilk on kıtasını okuma ve ezberleme çalışmaları –zorlamamak kaydıyla- yaptırılır.</w:t>
            </w: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Neden-sonuç, karşılaştırma, benzetme, örneklendirme gibi çıkarımlar yapılması sağlanır.</w:t>
            </w: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İmzanın anlamı ve ismin baş harfi ile soy ismin bütününü sembolize etmesi gerektiği vurgulanır. Öğrencilere</w:t>
            </w:r>
          </w:p>
          <w:p w:rsidR="00FB18ED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imzalarını belirlemeleri için kılavuzluk yapılır.</w:t>
            </w:r>
          </w:p>
        </w:tc>
      </w:tr>
    </w:tbl>
    <w:p w:rsidR="00432487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p w:rsidR="00432487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p w:rsidR="00432487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p w:rsidR="00432487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p w:rsidR="00432487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p w:rsidR="00432487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p w:rsidR="00432487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57982"/>
    <w:rsid w:val="000732CC"/>
    <w:rsid w:val="00172715"/>
    <w:rsid w:val="001B28D8"/>
    <w:rsid w:val="00226F86"/>
    <w:rsid w:val="002E45E6"/>
    <w:rsid w:val="003004D7"/>
    <w:rsid w:val="003320F6"/>
    <w:rsid w:val="0036027B"/>
    <w:rsid w:val="00432487"/>
    <w:rsid w:val="00437236"/>
    <w:rsid w:val="0045749F"/>
    <w:rsid w:val="004B58FB"/>
    <w:rsid w:val="005A1698"/>
    <w:rsid w:val="005E4079"/>
    <w:rsid w:val="006D671C"/>
    <w:rsid w:val="0070500C"/>
    <w:rsid w:val="00753852"/>
    <w:rsid w:val="0078073A"/>
    <w:rsid w:val="007824A2"/>
    <w:rsid w:val="007C0164"/>
    <w:rsid w:val="008551E7"/>
    <w:rsid w:val="00867A67"/>
    <w:rsid w:val="008C1A60"/>
    <w:rsid w:val="00916768"/>
    <w:rsid w:val="00951FEC"/>
    <w:rsid w:val="009821D1"/>
    <w:rsid w:val="009F60EF"/>
    <w:rsid w:val="00AD5661"/>
    <w:rsid w:val="00AF6253"/>
    <w:rsid w:val="00B05CEF"/>
    <w:rsid w:val="00B17642"/>
    <w:rsid w:val="00B25D76"/>
    <w:rsid w:val="00B52BF6"/>
    <w:rsid w:val="00BC7004"/>
    <w:rsid w:val="00BD745D"/>
    <w:rsid w:val="00C2310C"/>
    <w:rsid w:val="00C267A0"/>
    <w:rsid w:val="00C92006"/>
    <w:rsid w:val="00C92BD9"/>
    <w:rsid w:val="00CB6E62"/>
    <w:rsid w:val="00CE0C9D"/>
    <w:rsid w:val="00D349C1"/>
    <w:rsid w:val="00D74EAE"/>
    <w:rsid w:val="00DA43AA"/>
    <w:rsid w:val="00E374C0"/>
    <w:rsid w:val="00E54D00"/>
    <w:rsid w:val="00E80CBD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A250DC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9DEF3-B424-4360-B7C7-3B19E8D5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37</Pages>
  <Words>17071</Words>
  <Characters>97309</Characters>
  <Application>Microsoft Office Word</Application>
  <DocSecurity>0</DocSecurity>
  <Lines>810</Lines>
  <Paragraphs>228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2025-08-14T23:34:00Z</dcterms:modified>
</cp:coreProperties>
</file>